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Оформление стартап проекта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8E8AA7" w:rsidR="00A77598" w:rsidRPr="00962BED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93E1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00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0051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B50051">
              <w:rPr>
                <w:rFonts w:ascii="Times New Roman" w:hAnsi="Times New Roman" w:cs="Times New Roman"/>
                <w:sz w:val="20"/>
                <w:szCs w:val="20"/>
              </w:rPr>
              <w:t>, Васильева Елена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D1C5A9" w:rsidR="004475DA" w:rsidRPr="00962BED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93E14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53D88D" w14:textId="211930D4" w:rsidR="00B5005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0340110" w:history="1">
            <w:r w:rsidR="00B50051" w:rsidRPr="00D36CD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50051">
              <w:rPr>
                <w:noProof/>
                <w:webHidden/>
              </w:rPr>
              <w:tab/>
            </w:r>
            <w:r w:rsidR="00B50051">
              <w:rPr>
                <w:noProof/>
                <w:webHidden/>
              </w:rPr>
              <w:fldChar w:fldCharType="begin"/>
            </w:r>
            <w:r w:rsidR="00B50051">
              <w:rPr>
                <w:noProof/>
                <w:webHidden/>
              </w:rPr>
              <w:instrText xml:space="preserve"> PAGEREF _Toc190340110 \h </w:instrText>
            </w:r>
            <w:r w:rsidR="00B50051">
              <w:rPr>
                <w:noProof/>
                <w:webHidden/>
              </w:rPr>
            </w:r>
            <w:r w:rsidR="00B50051">
              <w:rPr>
                <w:noProof/>
                <w:webHidden/>
              </w:rPr>
              <w:fldChar w:fldCharType="separate"/>
            </w:r>
            <w:r w:rsidR="0050438D">
              <w:rPr>
                <w:noProof/>
                <w:webHidden/>
              </w:rPr>
              <w:t>3</w:t>
            </w:r>
            <w:r w:rsidR="00B50051">
              <w:rPr>
                <w:noProof/>
                <w:webHidden/>
              </w:rPr>
              <w:fldChar w:fldCharType="end"/>
            </w:r>
          </w:hyperlink>
        </w:p>
        <w:p w14:paraId="68A79288" w14:textId="64CFF3DF" w:rsidR="00B50051" w:rsidRDefault="00953F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0111" w:history="1">
            <w:r w:rsidR="00B50051" w:rsidRPr="00D36CD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50051">
              <w:rPr>
                <w:noProof/>
                <w:webHidden/>
              </w:rPr>
              <w:tab/>
            </w:r>
            <w:r w:rsidR="00B50051">
              <w:rPr>
                <w:noProof/>
                <w:webHidden/>
              </w:rPr>
              <w:fldChar w:fldCharType="begin"/>
            </w:r>
            <w:r w:rsidR="00B50051">
              <w:rPr>
                <w:noProof/>
                <w:webHidden/>
              </w:rPr>
              <w:instrText xml:space="preserve"> PAGEREF _Toc190340111 \h </w:instrText>
            </w:r>
            <w:r w:rsidR="00B50051">
              <w:rPr>
                <w:noProof/>
                <w:webHidden/>
              </w:rPr>
            </w:r>
            <w:r w:rsidR="00B50051">
              <w:rPr>
                <w:noProof/>
                <w:webHidden/>
              </w:rPr>
              <w:fldChar w:fldCharType="separate"/>
            </w:r>
            <w:r w:rsidR="0050438D">
              <w:rPr>
                <w:noProof/>
                <w:webHidden/>
              </w:rPr>
              <w:t>3</w:t>
            </w:r>
            <w:r w:rsidR="00B50051">
              <w:rPr>
                <w:noProof/>
                <w:webHidden/>
              </w:rPr>
              <w:fldChar w:fldCharType="end"/>
            </w:r>
          </w:hyperlink>
        </w:p>
        <w:p w14:paraId="7FAD482A" w14:textId="03E70034" w:rsidR="00B50051" w:rsidRDefault="00953F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0112" w:history="1">
            <w:r w:rsidR="00B50051" w:rsidRPr="00D36CD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50051">
              <w:rPr>
                <w:noProof/>
                <w:webHidden/>
              </w:rPr>
              <w:tab/>
            </w:r>
            <w:r w:rsidR="00B50051">
              <w:rPr>
                <w:noProof/>
                <w:webHidden/>
              </w:rPr>
              <w:fldChar w:fldCharType="begin"/>
            </w:r>
            <w:r w:rsidR="00B50051">
              <w:rPr>
                <w:noProof/>
                <w:webHidden/>
              </w:rPr>
              <w:instrText xml:space="preserve"> PAGEREF _Toc190340112 \h </w:instrText>
            </w:r>
            <w:r w:rsidR="00B50051">
              <w:rPr>
                <w:noProof/>
                <w:webHidden/>
              </w:rPr>
            </w:r>
            <w:r w:rsidR="00B50051">
              <w:rPr>
                <w:noProof/>
                <w:webHidden/>
              </w:rPr>
              <w:fldChar w:fldCharType="separate"/>
            </w:r>
            <w:r w:rsidR="0050438D">
              <w:rPr>
                <w:noProof/>
                <w:webHidden/>
              </w:rPr>
              <w:t>3</w:t>
            </w:r>
            <w:r w:rsidR="00B50051">
              <w:rPr>
                <w:noProof/>
                <w:webHidden/>
              </w:rPr>
              <w:fldChar w:fldCharType="end"/>
            </w:r>
          </w:hyperlink>
        </w:p>
        <w:p w14:paraId="35B66E84" w14:textId="4230C56B" w:rsidR="00B50051" w:rsidRDefault="00953F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0113" w:history="1">
            <w:r w:rsidR="00B50051" w:rsidRPr="00D36CD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50051">
              <w:rPr>
                <w:noProof/>
                <w:webHidden/>
              </w:rPr>
              <w:tab/>
            </w:r>
            <w:r w:rsidR="00B50051">
              <w:rPr>
                <w:noProof/>
                <w:webHidden/>
              </w:rPr>
              <w:fldChar w:fldCharType="begin"/>
            </w:r>
            <w:r w:rsidR="00B50051">
              <w:rPr>
                <w:noProof/>
                <w:webHidden/>
              </w:rPr>
              <w:instrText xml:space="preserve"> PAGEREF _Toc190340113 \h </w:instrText>
            </w:r>
            <w:r w:rsidR="00B50051">
              <w:rPr>
                <w:noProof/>
                <w:webHidden/>
              </w:rPr>
            </w:r>
            <w:r w:rsidR="00B50051">
              <w:rPr>
                <w:noProof/>
                <w:webHidden/>
              </w:rPr>
              <w:fldChar w:fldCharType="separate"/>
            </w:r>
            <w:r w:rsidR="0050438D">
              <w:rPr>
                <w:noProof/>
                <w:webHidden/>
              </w:rPr>
              <w:t>3</w:t>
            </w:r>
            <w:r w:rsidR="00B50051">
              <w:rPr>
                <w:noProof/>
                <w:webHidden/>
              </w:rPr>
              <w:fldChar w:fldCharType="end"/>
            </w:r>
          </w:hyperlink>
        </w:p>
        <w:p w14:paraId="32BA9027" w14:textId="70B9E564" w:rsidR="00B50051" w:rsidRDefault="00953F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0114" w:history="1">
            <w:r w:rsidR="00B50051" w:rsidRPr="00D36CD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50051">
              <w:rPr>
                <w:noProof/>
                <w:webHidden/>
              </w:rPr>
              <w:tab/>
            </w:r>
            <w:r w:rsidR="00B50051">
              <w:rPr>
                <w:noProof/>
                <w:webHidden/>
              </w:rPr>
              <w:fldChar w:fldCharType="begin"/>
            </w:r>
            <w:r w:rsidR="00B50051">
              <w:rPr>
                <w:noProof/>
                <w:webHidden/>
              </w:rPr>
              <w:instrText xml:space="preserve"> PAGEREF _Toc190340114 \h </w:instrText>
            </w:r>
            <w:r w:rsidR="00B50051">
              <w:rPr>
                <w:noProof/>
                <w:webHidden/>
              </w:rPr>
            </w:r>
            <w:r w:rsidR="00B50051">
              <w:rPr>
                <w:noProof/>
                <w:webHidden/>
              </w:rPr>
              <w:fldChar w:fldCharType="separate"/>
            </w:r>
            <w:r w:rsidR="0050438D">
              <w:rPr>
                <w:noProof/>
                <w:webHidden/>
              </w:rPr>
              <w:t>4</w:t>
            </w:r>
            <w:r w:rsidR="00B50051">
              <w:rPr>
                <w:noProof/>
                <w:webHidden/>
              </w:rPr>
              <w:fldChar w:fldCharType="end"/>
            </w:r>
          </w:hyperlink>
        </w:p>
        <w:p w14:paraId="3A38E59C" w14:textId="6E6702B7" w:rsidR="00B50051" w:rsidRDefault="00953F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0115" w:history="1">
            <w:r w:rsidR="00B50051" w:rsidRPr="00D36CD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50051">
              <w:rPr>
                <w:noProof/>
                <w:webHidden/>
              </w:rPr>
              <w:tab/>
            </w:r>
            <w:r w:rsidR="00B50051">
              <w:rPr>
                <w:noProof/>
                <w:webHidden/>
              </w:rPr>
              <w:fldChar w:fldCharType="begin"/>
            </w:r>
            <w:r w:rsidR="00B50051">
              <w:rPr>
                <w:noProof/>
                <w:webHidden/>
              </w:rPr>
              <w:instrText xml:space="preserve"> PAGEREF _Toc190340115 \h </w:instrText>
            </w:r>
            <w:r w:rsidR="00B50051">
              <w:rPr>
                <w:noProof/>
                <w:webHidden/>
              </w:rPr>
            </w:r>
            <w:r w:rsidR="00B50051">
              <w:rPr>
                <w:noProof/>
                <w:webHidden/>
              </w:rPr>
              <w:fldChar w:fldCharType="separate"/>
            </w:r>
            <w:r w:rsidR="0050438D">
              <w:rPr>
                <w:noProof/>
                <w:webHidden/>
              </w:rPr>
              <w:t>4</w:t>
            </w:r>
            <w:r w:rsidR="00B50051">
              <w:rPr>
                <w:noProof/>
                <w:webHidden/>
              </w:rPr>
              <w:fldChar w:fldCharType="end"/>
            </w:r>
          </w:hyperlink>
        </w:p>
        <w:p w14:paraId="33CD696A" w14:textId="3C67887D" w:rsidR="00B50051" w:rsidRDefault="00953F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0116" w:history="1">
            <w:r w:rsidR="00B50051" w:rsidRPr="00D36CD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50051">
              <w:rPr>
                <w:noProof/>
                <w:webHidden/>
              </w:rPr>
              <w:tab/>
            </w:r>
            <w:r w:rsidR="00B50051">
              <w:rPr>
                <w:noProof/>
                <w:webHidden/>
              </w:rPr>
              <w:fldChar w:fldCharType="begin"/>
            </w:r>
            <w:r w:rsidR="00B50051">
              <w:rPr>
                <w:noProof/>
                <w:webHidden/>
              </w:rPr>
              <w:instrText xml:space="preserve"> PAGEREF _Toc190340116 \h </w:instrText>
            </w:r>
            <w:r w:rsidR="00B50051">
              <w:rPr>
                <w:noProof/>
                <w:webHidden/>
              </w:rPr>
            </w:r>
            <w:r w:rsidR="00B50051">
              <w:rPr>
                <w:noProof/>
                <w:webHidden/>
              </w:rPr>
              <w:fldChar w:fldCharType="separate"/>
            </w:r>
            <w:r w:rsidR="0050438D">
              <w:rPr>
                <w:noProof/>
                <w:webHidden/>
              </w:rPr>
              <w:t>5</w:t>
            </w:r>
            <w:r w:rsidR="00B50051">
              <w:rPr>
                <w:noProof/>
                <w:webHidden/>
              </w:rPr>
              <w:fldChar w:fldCharType="end"/>
            </w:r>
          </w:hyperlink>
        </w:p>
        <w:p w14:paraId="6A51D5E1" w14:textId="28592C1A" w:rsidR="00B50051" w:rsidRDefault="00953F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0117" w:history="1">
            <w:r w:rsidR="00B50051" w:rsidRPr="00D36CD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50051">
              <w:rPr>
                <w:noProof/>
                <w:webHidden/>
              </w:rPr>
              <w:tab/>
            </w:r>
            <w:r w:rsidR="00B50051">
              <w:rPr>
                <w:noProof/>
                <w:webHidden/>
              </w:rPr>
              <w:fldChar w:fldCharType="begin"/>
            </w:r>
            <w:r w:rsidR="00B50051">
              <w:rPr>
                <w:noProof/>
                <w:webHidden/>
              </w:rPr>
              <w:instrText xml:space="preserve"> PAGEREF _Toc190340117 \h </w:instrText>
            </w:r>
            <w:r w:rsidR="00B50051">
              <w:rPr>
                <w:noProof/>
                <w:webHidden/>
              </w:rPr>
            </w:r>
            <w:r w:rsidR="00B50051">
              <w:rPr>
                <w:noProof/>
                <w:webHidden/>
              </w:rPr>
              <w:fldChar w:fldCharType="separate"/>
            </w:r>
            <w:r w:rsidR="0050438D">
              <w:rPr>
                <w:noProof/>
                <w:webHidden/>
              </w:rPr>
              <w:t>5</w:t>
            </w:r>
            <w:r w:rsidR="00B50051">
              <w:rPr>
                <w:noProof/>
                <w:webHidden/>
              </w:rPr>
              <w:fldChar w:fldCharType="end"/>
            </w:r>
          </w:hyperlink>
        </w:p>
        <w:p w14:paraId="608718CA" w14:textId="4FC87E57" w:rsidR="00B50051" w:rsidRDefault="00953F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0118" w:history="1">
            <w:r w:rsidR="00B50051" w:rsidRPr="00D36CD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50051">
              <w:rPr>
                <w:noProof/>
                <w:webHidden/>
              </w:rPr>
              <w:tab/>
            </w:r>
            <w:r w:rsidR="00B50051">
              <w:rPr>
                <w:noProof/>
                <w:webHidden/>
              </w:rPr>
              <w:fldChar w:fldCharType="begin"/>
            </w:r>
            <w:r w:rsidR="00B50051">
              <w:rPr>
                <w:noProof/>
                <w:webHidden/>
              </w:rPr>
              <w:instrText xml:space="preserve"> PAGEREF _Toc190340118 \h </w:instrText>
            </w:r>
            <w:r w:rsidR="00B50051">
              <w:rPr>
                <w:noProof/>
                <w:webHidden/>
              </w:rPr>
            </w:r>
            <w:r w:rsidR="00B50051">
              <w:rPr>
                <w:noProof/>
                <w:webHidden/>
              </w:rPr>
              <w:fldChar w:fldCharType="separate"/>
            </w:r>
            <w:r w:rsidR="0050438D">
              <w:rPr>
                <w:noProof/>
                <w:webHidden/>
              </w:rPr>
              <w:t>5</w:t>
            </w:r>
            <w:r w:rsidR="00B50051">
              <w:rPr>
                <w:noProof/>
                <w:webHidden/>
              </w:rPr>
              <w:fldChar w:fldCharType="end"/>
            </w:r>
          </w:hyperlink>
        </w:p>
        <w:p w14:paraId="39CEE77B" w14:textId="0C0293FF" w:rsidR="00B50051" w:rsidRDefault="00953F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0119" w:history="1">
            <w:r w:rsidR="00B50051" w:rsidRPr="00D36CD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50051">
              <w:rPr>
                <w:noProof/>
                <w:webHidden/>
              </w:rPr>
              <w:tab/>
            </w:r>
            <w:r w:rsidR="00B50051">
              <w:rPr>
                <w:noProof/>
                <w:webHidden/>
              </w:rPr>
              <w:fldChar w:fldCharType="begin"/>
            </w:r>
            <w:r w:rsidR="00B50051">
              <w:rPr>
                <w:noProof/>
                <w:webHidden/>
              </w:rPr>
              <w:instrText xml:space="preserve"> PAGEREF _Toc190340119 \h </w:instrText>
            </w:r>
            <w:r w:rsidR="00B50051">
              <w:rPr>
                <w:noProof/>
                <w:webHidden/>
              </w:rPr>
            </w:r>
            <w:r w:rsidR="00B50051">
              <w:rPr>
                <w:noProof/>
                <w:webHidden/>
              </w:rPr>
              <w:fldChar w:fldCharType="separate"/>
            </w:r>
            <w:r w:rsidR="0050438D">
              <w:rPr>
                <w:noProof/>
                <w:webHidden/>
              </w:rPr>
              <w:t>6</w:t>
            </w:r>
            <w:r w:rsidR="00B50051">
              <w:rPr>
                <w:noProof/>
                <w:webHidden/>
              </w:rPr>
              <w:fldChar w:fldCharType="end"/>
            </w:r>
          </w:hyperlink>
        </w:p>
        <w:p w14:paraId="51933B50" w14:textId="6C2DA5A4" w:rsidR="00B50051" w:rsidRDefault="00953F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0120" w:history="1">
            <w:r w:rsidR="00B50051" w:rsidRPr="00D36CD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50051">
              <w:rPr>
                <w:noProof/>
                <w:webHidden/>
              </w:rPr>
              <w:tab/>
            </w:r>
            <w:r w:rsidR="00B50051">
              <w:rPr>
                <w:noProof/>
                <w:webHidden/>
              </w:rPr>
              <w:fldChar w:fldCharType="begin"/>
            </w:r>
            <w:r w:rsidR="00B50051">
              <w:rPr>
                <w:noProof/>
                <w:webHidden/>
              </w:rPr>
              <w:instrText xml:space="preserve"> PAGEREF _Toc190340120 \h </w:instrText>
            </w:r>
            <w:r w:rsidR="00B50051">
              <w:rPr>
                <w:noProof/>
                <w:webHidden/>
              </w:rPr>
            </w:r>
            <w:r w:rsidR="00B50051">
              <w:rPr>
                <w:noProof/>
                <w:webHidden/>
              </w:rPr>
              <w:fldChar w:fldCharType="separate"/>
            </w:r>
            <w:r w:rsidR="0050438D">
              <w:rPr>
                <w:noProof/>
                <w:webHidden/>
              </w:rPr>
              <w:t>7</w:t>
            </w:r>
            <w:r w:rsidR="00B50051">
              <w:rPr>
                <w:noProof/>
                <w:webHidden/>
              </w:rPr>
              <w:fldChar w:fldCharType="end"/>
            </w:r>
          </w:hyperlink>
        </w:p>
        <w:p w14:paraId="18575FE8" w14:textId="0ED258DB" w:rsidR="00B50051" w:rsidRDefault="00953F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0121" w:history="1">
            <w:r w:rsidR="00B50051" w:rsidRPr="00D36CD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50051">
              <w:rPr>
                <w:noProof/>
                <w:webHidden/>
              </w:rPr>
              <w:tab/>
            </w:r>
            <w:r w:rsidR="00B50051">
              <w:rPr>
                <w:noProof/>
                <w:webHidden/>
              </w:rPr>
              <w:fldChar w:fldCharType="begin"/>
            </w:r>
            <w:r w:rsidR="00B50051">
              <w:rPr>
                <w:noProof/>
                <w:webHidden/>
              </w:rPr>
              <w:instrText xml:space="preserve"> PAGEREF _Toc190340121 \h </w:instrText>
            </w:r>
            <w:r w:rsidR="00B50051">
              <w:rPr>
                <w:noProof/>
                <w:webHidden/>
              </w:rPr>
            </w:r>
            <w:r w:rsidR="00B50051">
              <w:rPr>
                <w:noProof/>
                <w:webHidden/>
              </w:rPr>
              <w:fldChar w:fldCharType="separate"/>
            </w:r>
            <w:r w:rsidR="0050438D">
              <w:rPr>
                <w:noProof/>
                <w:webHidden/>
              </w:rPr>
              <w:t>9</w:t>
            </w:r>
            <w:r w:rsidR="00B50051">
              <w:rPr>
                <w:noProof/>
                <w:webHidden/>
              </w:rPr>
              <w:fldChar w:fldCharType="end"/>
            </w:r>
          </w:hyperlink>
        </w:p>
        <w:p w14:paraId="6B06F3B6" w14:textId="5B373FA9" w:rsidR="00B50051" w:rsidRDefault="00953F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0122" w:history="1">
            <w:r w:rsidR="00B50051" w:rsidRPr="00D36CD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50051">
              <w:rPr>
                <w:noProof/>
                <w:webHidden/>
              </w:rPr>
              <w:tab/>
            </w:r>
            <w:r w:rsidR="00B50051">
              <w:rPr>
                <w:noProof/>
                <w:webHidden/>
              </w:rPr>
              <w:fldChar w:fldCharType="begin"/>
            </w:r>
            <w:r w:rsidR="00B50051">
              <w:rPr>
                <w:noProof/>
                <w:webHidden/>
              </w:rPr>
              <w:instrText xml:space="preserve"> PAGEREF _Toc190340122 \h </w:instrText>
            </w:r>
            <w:r w:rsidR="00B50051">
              <w:rPr>
                <w:noProof/>
                <w:webHidden/>
              </w:rPr>
            </w:r>
            <w:r w:rsidR="00B50051">
              <w:rPr>
                <w:noProof/>
                <w:webHidden/>
              </w:rPr>
              <w:fldChar w:fldCharType="separate"/>
            </w:r>
            <w:r w:rsidR="0050438D">
              <w:rPr>
                <w:noProof/>
                <w:webHidden/>
              </w:rPr>
              <w:t>9</w:t>
            </w:r>
            <w:r w:rsidR="00B50051">
              <w:rPr>
                <w:noProof/>
                <w:webHidden/>
              </w:rPr>
              <w:fldChar w:fldCharType="end"/>
            </w:r>
          </w:hyperlink>
        </w:p>
        <w:p w14:paraId="04C0824F" w14:textId="50E7E39E" w:rsidR="00B50051" w:rsidRDefault="00953F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0123" w:history="1">
            <w:r w:rsidR="00B50051" w:rsidRPr="00D36CD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50051">
              <w:rPr>
                <w:noProof/>
                <w:webHidden/>
              </w:rPr>
              <w:tab/>
            </w:r>
            <w:r w:rsidR="00B50051">
              <w:rPr>
                <w:noProof/>
                <w:webHidden/>
              </w:rPr>
              <w:fldChar w:fldCharType="begin"/>
            </w:r>
            <w:r w:rsidR="00B50051">
              <w:rPr>
                <w:noProof/>
                <w:webHidden/>
              </w:rPr>
              <w:instrText xml:space="preserve"> PAGEREF _Toc190340123 \h </w:instrText>
            </w:r>
            <w:r w:rsidR="00B50051">
              <w:rPr>
                <w:noProof/>
                <w:webHidden/>
              </w:rPr>
            </w:r>
            <w:r w:rsidR="00B50051">
              <w:rPr>
                <w:noProof/>
                <w:webHidden/>
              </w:rPr>
              <w:fldChar w:fldCharType="separate"/>
            </w:r>
            <w:r w:rsidR="0050438D">
              <w:rPr>
                <w:noProof/>
                <w:webHidden/>
              </w:rPr>
              <w:t>9</w:t>
            </w:r>
            <w:r w:rsidR="00B50051">
              <w:rPr>
                <w:noProof/>
                <w:webHidden/>
              </w:rPr>
              <w:fldChar w:fldCharType="end"/>
            </w:r>
          </w:hyperlink>
        </w:p>
        <w:p w14:paraId="6853C778" w14:textId="2369B05C" w:rsidR="00B50051" w:rsidRDefault="00953F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0124" w:history="1">
            <w:r w:rsidR="00B50051" w:rsidRPr="00D36CD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50051">
              <w:rPr>
                <w:noProof/>
                <w:webHidden/>
              </w:rPr>
              <w:tab/>
            </w:r>
            <w:r w:rsidR="00B50051">
              <w:rPr>
                <w:noProof/>
                <w:webHidden/>
              </w:rPr>
              <w:fldChar w:fldCharType="begin"/>
            </w:r>
            <w:r w:rsidR="00B50051">
              <w:rPr>
                <w:noProof/>
                <w:webHidden/>
              </w:rPr>
              <w:instrText xml:space="preserve"> PAGEREF _Toc190340124 \h </w:instrText>
            </w:r>
            <w:r w:rsidR="00B50051">
              <w:rPr>
                <w:noProof/>
                <w:webHidden/>
              </w:rPr>
            </w:r>
            <w:r w:rsidR="00B50051">
              <w:rPr>
                <w:noProof/>
                <w:webHidden/>
              </w:rPr>
              <w:fldChar w:fldCharType="separate"/>
            </w:r>
            <w:r w:rsidR="0050438D">
              <w:rPr>
                <w:noProof/>
                <w:webHidden/>
              </w:rPr>
              <w:t>9</w:t>
            </w:r>
            <w:r w:rsidR="00B50051">
              <w:rPr>
                <w:noProof/>
                <w:webHidden/>
              </w:rPr>
              <w:fldChar w:fldCharType="end"/>
            </w:r>
          </w:hyperlink>
        </w:p>
        <w:p w14:paraId="71183E54" w14:textId="686BD6B8" w:rsidR="00B50051" w:rsidRDefault="00953F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0125" w:history="1">
            <w:r w:rsidR="00B50051" w:rsidRPr="00D36CD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50051">
              <w:rPr>
                <w:noProof/>
                <w:webHidden/>
              </w:rPr>
              <w:tab/>
            </w:r>
            <w:r w:rsidR="00B50051">
              <w:rPr>
                <w:noProof/>
                <w:webHidden/>
              </w:rPr>
              <w:fldChar w:fldCharType="begin"/>
            </w:r>
            <w:r w:rsidR="00B50051">
              <w:rPr>
                <w:noProof/>
                <w:webHidden/>
              </w:rPr>
              <w:instrText xml:space="preserve"> PAGEREF _Toc190340125 \h </w:instrText>
            </w:r>
            <w:r w:rsidR="00B50051">
              <w:rPr>
                <w:noProof/>
                <w:webHidden/>
              </w:rPr>
            </w:r>
            <w:r w:rsidR="00B50051">
              <w:rPr>
                <w:noProof/>
                <w:webHidden/>
              </w:rPr>
              <w:fldChar w:fldCharType="separate"/>
            </w:r>
            <w:r w:rsidR="0050438D">
              <w:rPr>
                <w:noProof/>
                <w:webHidden/>
              </w:rPr>
              <w:t>9</w:t>
            </w:r>
            <w:r w:rsidR="00B50051">
              <w:rPr>
                <w:noProof/>
                <w:webHidden/>
              </w:rPr>
              <w:fldChar w:fldCharType="end"/>
            </w:r>
          </w:hyperlink>
        </w:p>
        <w:p w14:paraId="4A1C0065" w14:textId="7D787E7F" w:rsidR="00B50051" w:rsidRDefault="00953F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0126" w:history="1">
            <w:r w:rsidR="00B50051" w:rsidRPr="00D36CD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50051">
              <w:rPr>
                <w:noProof/>
                <w:webHidden/>
              </w:rPr>
              <w:tab/>
            </w:r>
            <w:r w:rsidR="00B50051">
              <w:rPr>
                <w:noProof/>
                <w:webHidden/>
              </w:rPr>
              <w:fldChar w:fldCharType="begin"/>
            </w:r>
            <w:r w:rsidR="00B50051">
              <w:rPr>
                <w:noProof/>
                <w:webHidden/>
              </w:rPr>
              <w:instrText xml:space="preserve"> PAGEREF _Toc190340126 \h </w:instrText>
            </w:r>
            <w:r w:rsidR="00B50051">
              <w:rPr>
                <w:noProof/>
                <w:webHidden/>
              </w:rPr>
            </w:r>
            <w:r w:rsidR="00B50051">
              <w:rPr>
                <w:noProof/>
                <w:webHidden/>
              </w:rPr>
              <w:fldChar w:fldCharType="separate"/>
            </w:r>
            <w:r w:rsidR="0050438D">
              <w:rPr>
                <w:noProof/>
                <w:webHidden/>
              </w:rPr>
              <w:t>9</w:t>
            </w:r>
            <w:r w:rsidR="00B50051">
              <w:rPr>
                <w:noProof/>
                <w:webHidden/>
              </w:rPr>
              <w:fldChar w:fldCharType="end"/>
            </w:r>
          </w:hyperlink>
        </w:p>
        <w:p w14:paraId="2F48017A" w14:textId="2E16CD04" w:rsidR="00B50051" w:rsidRDefault="00953F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0127" w:history="1">
            <w:r w:rsidR="00B50051" w:rsidRPr="00D36CD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50051">
              <w:rPr>
                <w:noProof/>
                <w:webHidden/>
              </w:rPr>
              <w:tab/>
            </w:r>
            <w:r w:rsidR="00B50051">
              <w:rPr>
                <w:noProof/>
                <w:webHidden/>
              </w:rPr>
              <w:fldChar w:fldCharType="begin"/>
            </w:r>
            <w:r w:rsidR="00B50051">
              <w:rPr>
                <w:noProof/>
                <w:webHidden/>
              </w:rPr>
              <w:instrText xml:space="preserve"> PAGEREF _Toc190340127 \h </w:instrText>
            </w:r>
            <w:r w:rsidR="00B50051">
              <w:rPr>
                <w:noProof/>
                <w:webHidden/>
              </w:rPr>
            </w:r>
            <w:r w:rsidR="00B50051">
              <w:rPr>
                <w:noProof/>
                <w:webHidden/>
              </w:rPr>
              <w:fldChar w:fldCharType="separate"/>
            </w:r>
            <w:r w:rsidR="0050438D">
              <w:rPr>
                <w:noProof/>
                <w:webHidden/>
              </w:rPr>
              <w:t>9</w:t>
            </w:r>
            <w:r w:rsidR="00B5005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03401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043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практического опыта функционирования стартапа в России и за рубежом, выявление наиболее важных современных проблем его развития.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03401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Оформление стартап проекта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03401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5005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00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005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005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005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005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005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500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005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00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</w:rPr>
              <w:t>ПК-1 - Способен проводить информационно-аналитическую подготовку проектной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00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0051">
              <w:rPr>
                <w:rFonts w:ascii="Times New Roman" w:hAnsi="Times New Roman" w:cs="Times New Roman"/>
                <w:lang w:bidi="ru-RU"/>
              </w:rPr>
              <w:t>ПК-1.2 - Планирует проектную деятельность с учетом государственного регулирования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00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0051">
              <w:rPr>
                <w:rFonts w:ascii="Times New Roman" w:hAnsi="Times New Roman" w:cs="Times New Roman"/>
              </w:rPr>
              <w:t>теоретические основы функционирования стартапа.</w:t>
            </w:r>
            <w:r w:rsidRPr="00B5005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500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0051">
              <w:rPr>
                <w:rFonts w:ascii="Times New Roman" w:hAnsi="Times New Roman" w:cs="Times New Roman"/>
              </w:rPr>
              <w:t>организовать инновационную предпринимательскую деятельность на основе стартапа;</w:t>
            </w:r>
            <w:r w:rsidR="00FD518F" w:rsidRPr="00B50051">
              <w:rPr>
                <w:rFonts w:ascii="Times New Roman" w:hAnsi="Times New Roman" w:cs="Times New Roman"/>
              </w:rPr>
              <w:br/>
              <w:t>формировать программу управления рисками на этапе проектирования стартапа</w:t>
            </w:r>
            <w:proofErr w:type="gramStart"/>
            <w:r w:rsidR="00FD518F" w:rsidRPr="00B50051">
              <w:rPr>
                <w:rFonts w:ascii="Times New Roman" w:hAnsi="Times New Roman" w:cs="Times New Roman"/>
              </w:rPr>
              <w:t>.</w:t>
            </w:r>
            <w:r w:rsidRPr="00B5005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500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00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0051">
              <w:rPr>
                <w:rFonts w:ascii="Times New Roman" w:hAnsi="Times New Roman" w:cs="Times New Roman"/>
              </w:rPr>
              <w:t>созданием бизнес-плана стартапа;</w:t>
            </w:r>
            <w:r w:rsidR="00FD518F" w:rsidRPr="00B50051">
              <w:rPr>
                <w:rFonts w:ascii="Times New Roman" w:hAnsi="Times New Roman" w:cs="Times New Roman"/>
              </w:rPr>
              <w:br/>
              <w:t>разработкой инвестиционного пакета стартапа;</w:t>
            </w:r>
            <w:r w:rsidR="00FD518F" w:rsidRPr="00B50051">
              <w:rPr>
                <w:rFonts w:ascii="Times New Roman" w:hAnsi="Times New Roman" w:cs="Times New Roman"/>
              </w:rPr>
              <w:br/>
              <w:t>методами управления рисками при реализации стартапа</w:t>
            </w:r>
            <w:proofErr w:type="gramStart"/>
            <w:r w:rsidR="00FD518F" w:rsidRPr="00B50051">
              <w:rPr>
                <w:rFonts w:ascii="Times New Roman" w:hAnsi="Times New Roman" w:cs="Times New Roman"/>
              </w:rPr>
              <w:t>.</w:t>
            </w:r>
            <w:r w:rsidRPr="00B5005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5005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03401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0438D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0438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438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0438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0438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0438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0438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0438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438D">
              <w:rPr>
                <w:rFonts w:ascii="Times New Roman" w:hAnsi="Times New Roman" w:cs="Times New Roman"/>
                <w:b/>
              </w:rPr>
              <w:t>(ак</w:t>
            </w:r>
            <w:r w:rsidR="00AE2B1A" w:rsidRPr="0050438D">
              <w:rPr>
                <w:rFonts w:ascii="Times New Roman" w:hAnsi="Times New Roman" w:cs="Times New Roman"/>
                <w:b/>
              </w:rPr>
              <w:t>адемические</w:t>
            </w:r>
            <w:r w:rsidRPr="0050438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0438D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043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043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043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438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043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043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438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0438D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043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043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043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438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043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438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0438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438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043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0438D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043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Тема 1. Стартап определение понятия. Методики развития стартапа.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043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438D">
              <w:rPr>
                <w:sz w:val="22"/>
                <w:szCs w:val="22"/>
                <w:lang w:bidi="ru-RU"/>
              </w:rPr>
              <w:t>Метод быстрого тестирования идей новых продуктов на реальных потребителях и постоянной корректировки бизнес-модели. Методы бережливого производства, дизайн-мышление, модель развития потребителей, гибкая методология разработки проектной идеи.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043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043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043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043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0438D" w14:paraId="57FBC4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33227C" w14:textId="77777777" w:rsidR="004475DA" w:rsidRPr="005043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Тема 2. Этапы развития стартапа.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BEEC7B" w14:textId="77777777" w:rsidR="004475DA" w:rsidRPr="005043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438D">
              <w:rPr>
                <w:sz w:val="22"/>
                <w:szCs w:val="22"/>
                <w:lang w:bidi="ru-RU"/>
              </w:rPr>
              <w:t>Этап 0 (подготовительный): Проработка идеи; Этап 1: Прототип, MVP (Minimum Viable Product). Создание МИП. Этап 2: Product/market fit (соответствие продукта ожиданиям целевого рынка). Этап 3: Тraction (динамика роста). Этап 4: Рост и укрепление позиций. Этап 5: Масштабирование и захват рынков. Этап 6: IPO (публичное размещение).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82E0B6" w14:textId="77777777" w:rsidR="004475DA" w:rsidRPr="005043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F3582B" w14:textId="77777777" w:rsidR="004475DA" w:rsidRPr="005043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8A675A" w14:textId="77777777" w:rsidR="004475DA" w:rsidRPr="005043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ABB997" w14:textId="77777777" w:rsidR="004475DA" w:rsidRPr="005043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0438D" w14:paraId="2384ED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A0CE07" w14:textId="77777777" w:rsidR="004475DA" w:rsidRPr="005043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Тема 3. Формирование креативной идеи для стартапа.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0CD5C8" w14:textId="77777777" w:rsidR="004475DA" w:rsidRPr="005043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438D">
              <w:rPr>
                <w:sz w:val="22"/>
                <w:szCs w:val="22"/>
                <w:lang w:bidi="ru-RU"/>
              </w:rPr>
              <w:t>Креативность как фактор трансформации традиционных сфер экономической деятельности.  Проектирование пользовательского впечатления.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72416E" w14:textId="77777777" w:rsidR="004475DA" w:rsidRPr="005043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508C1" w14:textId="77777777" w:rsidR="004475DA" w:rsidRPr="005043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6DAE40" w14:textId="77777777" w:rsidR="004475DA" w:rsidRPr="005043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C2BACC" w14:textId="77777777" w:rsidR="004475DA" w:rsidRPr="005043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0438D" w14:paraId="6EE056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85822D" w14:textId="77777777" w:rsidR="004475DA" w:rsidRPr="005043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Тема 4. Управление стартапами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DFDC60" w14:textId="77777777" w:rsidR="004475DA" w:rsidRPr="005043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438D">
              <w:rPr>
                <w:sz w:val="22"/>
                <w:szCs w:val="22"/>
                <w:lang w:bidi="ru-RU"/>
              </w:rPr>
              <w:t>Методы командообразования. Клиентоориентированность - подходы к формированию зависимости клиента от продукции или услуг стартапа. Открытость и прозрачность ведения бизнеса. Гибкие формы организации работы команды стартапа. Горизонтальная и вертикальная структура управления проектом.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163B86" w14:textId="77777777" w:rsidR="004475DA" w:rsidRPr="005043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645B1" w14:textId="77777777" w:rsidR="004475DA" w:rsidRPr="005043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DC721D" w14:textId="77777777" w:rsidR="004475DA" w:rsidRPr="005043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12A212" w14:textId="77777777" w:rsidR="004475DA" w:rsidRPr="005043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0438D" w14:paraId="6C0A98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BA3F1" w14:textId="77777777" w:rsidR="004475DA" w:rsidRPr="005043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Тема 5. Стартапы в социальном предпринимательстве.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7D18F6" w14:textId="77777777" w:rsidR="004475DA" w:rsidRPr="005043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438D">
              <w:rPr>
                <w:sz w:val="22"/>
                <w:szCs w:val="22"/>
                <w:lang w:bidi="ru-RU"/>
              </w:rPr>
              <w:t>Проект и проектная деятельность в социальном секторе экономики. Матрица многозначности капитала Ч. Лэндри.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3368FE" w14:textId="77777777" w:rsidR="004475DA" w:rsidRPr="005043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4F80AA" w14:textId="77777777" w:rsidR="004475DA" w:rsidRPr="005043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07A98F" w14:textId="77777777" w:rsidR="004475DA" w:rsidRPr="005043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0CECE" w14:textId="77777777" w:rsidR="004475DA" w:rsidRPr="005043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0438D" w14:paraId="28EBEB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8603B4" w14:textId="77777777" w:rsidR="004475DA" w:rsidRPr="005043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Тема 6. Международная культура стартапа.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9117E" w14:textId="77777777" w:rsidR="004475DA" w:rsidRPr="005043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438D">
              <w:rPr>
                <w:sz w:val="22"/>
                <w:szCs w:val="22"/>
                <w:lang w:bidi="ru-RU"/>
              </w:rPr>
              <w:t>Стартап в инновационной деятельности США, КИТАЯ, 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30E76B" w14:textId="77777777" w:rsidR="004475DA" w:rsidRPr="005043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2AA2C6" w14:textId="77777777" w:rsidR="004475DA" w:rsidRPr="005043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B37AE5" w14:textId="77777777" w:rsidR="004475DA" w:rsidRPr="005043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7E6B6C" w14:textId="77777777" w:rsidR="004475DA" w:rsidRPr="005043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438D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0438D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0438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0438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0438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0438D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0438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0438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0438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0438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0438D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0438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0438D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0438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0438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0438D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034011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03401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50438D" w14:paraId="5F00FF08" w14:textId="77777777" w:rsidTr="0050438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0438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438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0438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438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0438D" w14:paraId="1433EE91" w14:textId="77777777" w:rsidTr="0050438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043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</w:rPr>
              <w:t xml:space="preserve">Бланк С., </w:t>
            </w:r>
            <w:proofErr w:type="spellStart"/>
            <w:r w:rsidRPr="0050438D">
              <w:rPr>
                <w:rFonts w:ascii="Times New Roman" w:hAnsi="Times New Roman" w:cs="Times New Roman"/>
              </w:rPr>
              <w:t>Дорф</w:t>
            </w:r>
            <w:proofErr w:type="spellEnd"/>
            <w:r w:rsidRPr="0050438D">
              <w:rPr>
                <w:rFonts w:ascii="Times New Roman" w:hAnsi="Times New Roman" w:cs="Times New Roman"/>
              </w:rPr>
              <w:t xml:space="preserve"> Б. Стартап: Настольная книга основателя. — М.: Альпина </w:t>
            </w:r>
            <w:proofErr w:type="spellStart"/>
            <w:r w:rsidRPr="0050438D">
              <w:rPr>
                <w:rFonts w:ascii="Times New Roman" w:hAnsi="Times New Roman" w:cs="Times New Roman"/>
              </w:rPr>
              <w:t>Паблишер</w:t>
            </w:r>
            <w:proofErr w:type="spellEnd"/>
            <w:r w:rsidRPr="0050438D">
              <w:rPr>
                <w:rFonts w:ascii="Times New Roman" w:hAnsi="Times New Roman" w:cs="Times New Roman"/>
              </w:rPr>
              <w:t>, 2016. — 616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0438D" w:rsidRDefault="00953F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50438D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https://znanium.com/read?id=296166</w:t>
              </w:r>
            </w:hyperlink>
          </w:p>
        </w:tc>
      </w:tr>
      <w:tr w:rsidR="00262CF0" w:rsidRPr="0050438D" w14:paraId="4740E697" w14:textId="77777777" w:rsidTr="0050438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C86BD9" w14:textId="77777777" w:rsidR="00262CF0" w:rsidRPr="005043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</w:rPr>
              <w:t xml:space="preserve">Рис Э. Бизнес с нуля. — М.: Альпина </w:t>
            </w:r>
            <w:proofErr w:type="spellStart"/>
            <w:r w:rsidRPr="0050438D">
              <w:rPr>
                <w:rFonts w:ascii="Times New Roman" w:hAnsi="Times New Roman" w:cs="Times New Roman"/>
              </w:rPr>
              <w:t>Паблишер</w:t>
            </w:r>
            <w:proofErr w:type="spellEnd"/>
            <w:r w:rsidRPr="0050438D">
              <w:rPr>
                <w:rFonts w:ascii="Times New Roman" w:hAnsi="Times New Roman" w:cs="Times New Roman"/>
              </w:rPr>
              <w:t>, 2016.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DE4D1C" w14:textId="77777777" w:rsidR="00262CF0" w:rsidRPr="0050438D" w:rsidRDefault="00953F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50438D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https://znanium.com/read?id=187738</w:t>
              </w:r>
            </w:hyperlink>
          </w:p>
        </w:tc>
      </w:tr>
      <w:tr w:rsidR="00262CF0" w:rsidRPr="0050438D" w14:paraId="10CE7A57" w14:textId="77777777" w:rsidTr="0050438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DB0A45" w14:textId="77777777" w:rsidR="00262CF0" w:rsidRPr="005043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438D">
              <w:rPr>
                <w:rFonts w:ascii="Times New Roman" w:hAnsi="Times New Roman" w:cs="Times New Roman"/>
              </w:rPr>
              <w:t>Бланк С. Четыре шага к озарению. Стратегии создания успешных стартапов. — М.: Альпина Паблишер,2016. — 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25C39F" w14:textId="77777777" w:rsidR="00262CF0" w:rsidRPr="0050438D" w:rsidRDefault="00953F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50438D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https://znanium.com/read?id=237932</w:t>
              </w:r>
            </w:hyperlink>
          </w:p>
        </w:tc>
      </w:tr>
      <w:tr w:rsidR="00262CF0" w:rsidRPr="0050438D" w14:paraId="40E536D4" w14:textId="77777777" w:rsidTr="0050438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380B55" w14:textId="77777777" w:rsidR="00262CF0" w:rsidRPr="005043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0438D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50438D">
              <w:rPr>
                <w:rFonts w:ascii="Times New Roman" w:hAnsi="Times New Roman" w:cs="Times New Roman"/>
              </w:rPr>
              <w:t xml:space="preserve"> А. Построение бизнес-моделей. — М.: Альпина </w:t>
            </w:r>
            <w:proofErr w:type="spellStart"/>
            <w:r w:rsidRPr="0050438D">
              <w:rPr>
                <w:rFonts w:ascii="Times New Roman" w:hAnsi="Times New Roman" w:cs="Times New Roman"/>
              </w:rPr>
              <w:t>Паблишер</w:t>
            </w:r>
            <w:proofErr w:type="spellEnd"/>
            <w:r w:rsidRPr="0050438D">
              <w:rPr>
                <w:rFonts w:ascii="Times New Roman" w:hAnsi="Times New Roman" w:cs="Times New Roman"/>
              </w:rPr>
              <w:t>, 2016. 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17B0C4" w14:textId="77777777" w:rsidR="00262CF0" w:rsidRPr="0050438D" w:rsidRDefault="00953F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50438D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https://znanium.com/read?id=265603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03401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E2E144" w14:textId="77777777" w:rsidTr="007B550D">
        <w:tc>
          <w:tcPr>
            <w:tcW w:w="9345" w:type="dxa"/>
          </w:tcPr>
          <w:p w14:paraId="347544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B559C7" w14:textId="77777777" w:rsidTr="007B550D">
        <w:tc>
          <w:tcPr>
            <w:tcW w:w="9345" w:type="dxa"/>
          </w:tcPr>
          <w:p w14:paraId="47E8B0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9459A6" w14:textId="77777777" w:rsidTr="007B550D">
        <w:tc>
          <w:tcPr>
            <w:tcW w:w="9345" w:type="dxa"/>
          </w:tcPr>
          <w:p w14:paraId="7C41F6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072B412" w14:textId="77777777" w:rsidTr="007B550D">
        <w:tc>
          <w:tcPr>
            <w:tcW w:w="9345" w:type="dxa"/>
          </w:tcPr>
          <w:p w14:paraId="1B3FFA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03401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53F2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03401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5005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50051" w:rsidRDefault="002C735C" w:rsidP="0050438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500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50051" w:rsidRDefault="002C735C" w:rsidP="0050438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500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5005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13CF428" w:rsidR="002C735C" w:rsidRPr="00B50051" w:rsidRDefault="00B43524" w:rsidP="005043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0051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0438D">
              <w:rPr>
                <w:sz w:val="22"/>
                <w:szCs w:val="22"/>
              </w:rPr>
              <w:t xml:space="preserve"> </w:t>
            </w:r>
            <w:r w:rsidRPr="00B50051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50051">
              <w:rPr>
                <w:sz w:val="22"/>
                <w:szCs w:val="22"/>
              </w:rPr>
              <w:t>Учебная мебель на  38 посадочных мест, рабочее место преподавателя,</w:t>
            </w:r>
            <w:r w:rsidR="0050438D">
              <w:rPr>
                <w:sz w:val="22"/>
                <w:szCs w:val="22"/>
              </w:rPr>
              <w:t xml:space="preserve"> </w:t>
            </w:r>
            <w:r w:rsidRPr="00B50051">
              <w:rPr>
                <w:sz w:val="22"/>
                <w:szCs w:val="22"/>
              </w:rPr>
              <w:t>трибуна 1 шт., доска меловая 1 шт., тумба м/м</w:t>
            </w:r>
            <w:r w:rsidR="0050438D">
              <w:rPr>
                <w:sz w:val="22"/>
                <w:szCs w:val="22"/>
              </w:rPr>
              <w:t xml:space="preserve"> </w:t>
            </w:r>
            <w:r w:rsidRPr="00B50051">
              <w:rPr>
                <w:sz w:val="22"/>
                <w:szCs w:val="22"/>
              </w:rPr>
              <w:t xml:space="preserve">Моноблок </w:t>
            </w:r>
            <w:r w:rsidRPr="00B50051">
              <w:rPr>
                <w:sz w:val="22"/>
                <w:szCs w:val="22"/>
                <w:lang w:val="en-US"/>
              </w:rPr>
              <w:t>Acer</w:t>
            </w:r>
            <w:r w:rsidRPr="00B50051">
              <w:rPr>
                <w:sz w:val="22"/>
                <w:szCs w:val="22"/>
              </w:rPr>
              <w:t xml:space="preserve"> </w:t>
            </w:r>
            <w:r w:rsidRPr="00B50051">
              <w:rPr>
                <w:sz w:val="22"/>
                <w:szCs w:val="22"/>
                <w:lang w:val="en-US"/>
              </w:rPr>
              <w:t>Aspire</w:t>
            </w:r>
            <w:r w:rsidRPr="00B50051">
              <w:rPr>
                <w:sz w:val="22"/>
                <w:szCs w:val="22"/>
              </w:rPr>
              <w:t xml:space="preserve"> </w:t>
            </w:r>
            <w:r w:rsidRPr="00B50051">
              <w:rPr>
                <w:sz w:val="22"/>
                <w:szCs w:val="22"/>
                <w:lang w:val="en-US"/>
              </w:rPr>
              <w:t>Z</w:t>
            </w:r>
            <w:r w:rsidRPr="00B50051">
              <w:rPr>
                <w:sz w:val="22"/>
                <w:szCs w:val="22"/>
              </w:rPr>
              <w:t>1811 в ко</w:t>
            </w:r>
            <w:r w:rsidR="0050438D">
              <w:rPr>
                <w:sz w:val="22"/>
                <w:szCs w:val="22"/>
              </w:rPr>
              <w:t xml:space="preserve"> </w:t>
            </w:r>
            <w:proofErr w:type="spellStart"/>
            <w:r w:rsidRPr="00B50051">
              <w:rPr>
                <w:sz w:val="22"/>
                <w:szCs w:val="22"/>
              </w:rPr>
              <w:t>мпл</w:t>
            </w:r>
            <w:proofErr w:type="spellEnd"/>
            <w:r w:rsidRPr="00B50051">
              <w:rPr>
                <w:sz w:val="22"/>
                <w:szCs w:val="22"/>
              </w:rPr>
              <w:t xml:space="preserve">.: </w:t>
            </w:r>
            <w:proofErr w:type="spellStart"/>
            <w:r w:rsidRPr="00B500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0051">
              <w:rPr>
                <w:sz w:val="22"/>
                <w:szCs w:val="22"/>
              </w:rPr>
              <w:t>5 2400</w:t>
            </w:r>
            <w:r w:rsidRPr="00B50051">
              <w:rPr>
                <w:sz w:val="22"/>
                <w:szCs w:val="22"/>
                <w:lang w:val="en-US"/>
              </w:rPr>
              <w:t>s</w:t>
            </w:r>
            <w:r w:rsidRPr="00B50051">
              <w:rPr>
                <w:sz w:val="22"/>
                <w:szCs w:val="22"/>
              </w:rPr>
              <w:t>/4</w:t>
            </w:r>
            <w:r w:rsidRPr="00B50051">
              <w:rPr>
                <w:sz w:val="22"/>
                <w:szCs w:val="22"/>
                <w:lang w:val="en-US"/>
              </w:rPr>
              <w:t>Gb</w:t>
            </w:r>
            <w:r w:rsidRPr="00B50051">
              <w:rPr>
                <w:sz w:val="22"/>
                <w:szCs w:val="22"/>
              </w:rPr>
              <w:t>/1</w:t>
            </w:r>
            <w:r w:rsidRPr="00B50051">
              <w:rPr>
                <w:sz w:val="22"/>
                <w:szCs w:val="22"/>
                <w:lang w:val="en-US"/>
              </w:rPr>
              <w:t>T</w:t>
            </w:r>
            <w:r w:rsidRPr="00B50051">
              <w:rPr>
                <w:sz w:val="22"/>
                <w:szCs w:val="22"/>
              </w:rPr>
              <w:t xml:space="preserve">б/- 1 шт., Проектор </w:t>
            </w:r>
            <w:r w:rsidRPr="00B50051">
              <w:rPr>
                <w:sz w:val="22"/>
                <w:szCs w:val="22"/>
                <w:lang w:val="en-US"/>
              </w:rPr>
              <w:t>NEC</w:t>
            </w:r>
            <w:r w:rsidRPr="00B50051">
              <w:rPr>
                <w:sz w:val="22"/>
                <w:szCs w:val="22"/>
              </w:rPr>
              <w:t xml:space="preserve"> </w:t>
            </w:r>
            <w:r w:rsidRPr="00B50051">
              <w:rPr>
                <w:sz w:val="22"/>
                <w:szCs w:val="22"/>
                <w:lang w:val="en-US"/>
              </w:rPr>
              <w:t>VT</w:t>
            </w:r>
            <w:r w:rsidRPr="00B50051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B50051">
              <w:rPr>
                <w:sz w:val="22"/>
                <w:szCs w:val="22"/>
                <w:lang w:val="en-US"/>
              </w:rPr>
              <w:t>ITC</w:t>
            </w:r>
            <w:r w:rsidRPr="00B50051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B50051">
              <w:rPr>
                <w:sz w:val="22"/>
                <w:szCs w:val="22"/>
                <w:lang w:val="en-US"/>
              </w:rPr>
              <w:t>NEC</w:t>
            </w:r>
            <w:r w:rsidRPr="00B50051">
              <w:rPr>
                <w:sz w:val="22"/>
                <w:szCs w:val="22"/>
              </w:rPr>
              <w:t xml:space="preserve"> </w:t>
            </w:r>
            <w:r w:rsidRPr="00B50051">
              <w:rPr>
                <w:sz w:val="22"/>
                <w:szCs w:val="22"/>
                <w:lang w:val="en-US"/>
              </w:rPr>
              <w:t>ME</w:t>
            </w:r>
            <w:r w:rsidRPr="00B50051">
              <w:rPr>
                <w:sz w:val="22"/>
                <w:szCs w:val="22"/>
              </w:rPr>
              <w:t>402</w:t>
            </w:r>
            <w:r w:rsidRPr="00B50051">
              <w:rPr>
                <w:sz w:val="22"/>
                <w:szCs w:val="22"/>
                <w:lang w:val="en-US"/>
              </w:rPr>
              <w:t>X</w:t>
            </w:r>
            <w:proofErr w:type="gramEnd"/>
            <w:r w:rsidRPr="00B50051">
              <w:rPr>
                <w:sz w:val="22"/>
                <w:szCs w:val="22"/>
              </w:rPr>
              <w:t xml:space="preserve"> - 1 шт., Трансляционный усилитель 120</w:t>
            </w:r>
            <w:r w:rsidRPr="00B50051">
              <w:rPr>
                <w:sz w:val="22"/>
                <w:szCs w:val="22"/>
                <w:lang w:val="en-US"/>
              </w:rPr>
              <w:t>W</w:t>
            </w:r>
            <w:r w:rsidRPr="00B50051">
              <w:rPr>
                <w:sz w:val="22"/>
                <w:szCs w:val="22"/>
              </w:rPr>
              <w:t xml:space="preserve"> </w:t>
            </w:r>
            <w:r w:rsidRPr="00B50051">
              <w:rPr>
                <w:sz w:val="22"/>
                <w:szCs w:val="22"/>
                <w:lang w:val="en-US"/>
              </w:rPr>
              <w:t>TA</w:t>
            </w:r>
            <w:r w:rsidRPr="00B50051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50051" w:rsidRDefault="00B43524" w:rsidP="005043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005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5005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50051" w14:paraId="622EB9C9" w14:textId="77777777" w:rsidTr="008416EB">
        <w:tc>
          <w:tcPr>
            <w:tcW w:w="7797" w:type="dxa"/>
            <w:shd w:val="clear" w:color="auto" w:fill="auto"/>
          </w:tcPr>
          <w:p w14:paraId="4B72C452" w14:textId="3A6F678A" w:rsidR="002C735C" w:rsidRPr="00B50051" w:rsidRDefault="00B43524" w:rsidP="005043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0051">
              <w:rPr>
                <w:sz w:val="22"/>
                <w:szCs w:val="22"/>
              </w:rPr>
              <w:t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0438D">
              <w:rPr>
                <w:sz w:val="22"/>
                <w:szCs w:val="22"/>
              </w:rPr>
              <w:t xml:space="preserve"> </w:t>
            </w:r>
            <w:r w:rsidRPr="00B50051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50051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B50051">
              <w:rPr>
                <w:sz w:val="22"/>
                <w:szCs w:val="22"/>
                <w:lang w:val="en-US"/>
              </w:rPr>
              <w:t>Acer</w:t>
            </w:r>
            <w:r w:rsidRPr="00B50051">
              <w:rPr>
                <w:sz w:val="22"/>
                <w:szCs w:val="22"/>
              </w:rPr>
              <w:t xml:space="preserve"> </w:t>
            </w:r>
            <w:r w:rsidRPr="00B50051">
              <w:rPr>
                <w:sz w:val="22"/>
                <w:szCs w:val="22"/>
                <w:lang w:val="en-US"/>
              </w:rPr>
              <w:t>Aspire</w:t>
            </w:r>
            <w:r w:rsidRPr="00B50051">
              <w:rPr>
                <w:sz w:val="22"/>
                <w:szCs w:val="22"/>
              </w:rPr>
              <w:t xml:space="preserve"> </w:t>
            </w:r>
            <w:r w:rsidRPr="00B50051">
              <w:rPr>
                <w:sz w:val="22"/>
                <w:szCs w:val="22"/>
                <w:lang w:val="en-US"/>
              </w:rPr>
              <w:t>Z</w:t>
            </w:r>
            <w:r w:rsidRPr="00B50051">
              <w:rPr>
                <w:sz w:val="22"/>
                <w:szCs w:val="22"/>
              </w:rPr>
              <w:t xml:space="preserve">1811 в </w:t>
            </w:r>
            <w:proofErr w:type="spellStart"/>
            <w:r w:rsidRPr="00B50051">
              <w:rPr>
                <w:sz w:val="22"/>
                <w:szCs w:val="22"/>
              </w:rPr>
              <w:t>компл</w:t>
            </w:r>
            <w:proofErr w:type="spellEnd"/>
            <w:r w:rsidRPr="00B50051">
              <w:rPr>
                <w:sz w:val="22"/>
                <w:szCs w:val="22"/>
              </w:rPr>
              <w:t xml:space="preserve">.: </w:t>
            </w:r>
            <w:proofErr w:type="spellStart"/>
            <w:r w:rsidRPr="00B500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0051">
              <w:rPr>
                <w:sz w:val="22"/>
                <w:szCs w:val="22"/>
              </w:rPr>
              <w:t>5 2400</w:t>
            </w:r>
            <w:r w:rsidRPr="00B50051">
              <w:rPr>
                <w:sz w:val="22"/>
                <w:szCs w:val="22"/>
                <w:lang w:val="en-US"/>
              </w:rPr>
              <w:t>s</w:t>
            </w:r>
            <w:r w:rsidRPr="00B50051">
              <w:rPr>
                <w:sz w:val="22"/>
                <w:szCs w:val="22"/>
              </w:rPr>
              <w:t>/4</w:t>
            </w:r>
            <w:r w:rsidRPr="00B50051">
              <w:rPr>
                <w:sz w:val="22"/>
                <w:szCs w:val="22"/>
                <w:lang w:val="en-US"/>
              </w:rPr>
              <w:t>Gb</w:t>
            </w:r>
            <w:r w:rsidRPr="00B50051">
              <w:rPr>
                <w:sz w:val="22"/>
                <w:szCs w:val="22"/>
              </w:rPr>
              <w:t>/1</w:t>
            </w:r>
            <w:r w:rsidRPr="00B50051">
              <w:rPr>
                <w:sz w:val="22"/>
                <w:szCs w:val="22"/>
                <w:lang w:val="en-US"/>
              </w:rPr>
              <w:t>T</w:t>
            </w:r>
            <w:r w:rsidRPr="00B50051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B5005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50051">
              <w:rPr>
                <w:sz w:val="22"/>
                <w:szCs w:val="22"/>
              </w:rPr>
              <w:t xml:space="preserve"> </w:t>
            </w:r>
            <w:r w:rsidRPr="00B50051">
              <w:rPr>
                <w:sz w:val="22"/>
                <w:szCs w:val="22"/>
                <w:lang w:val="en-US"/>
              </w:rPr>
              <w:t>Compact</w:t>
            </w:r>
            <w:r w:rsidRPr="00B50051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B50051">
              <w:rPr>
                <w:sz w:val="22"/>
                <w:szCs w:val="22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14:paraId="0CE256F5" w14:textId="77777777" w:rsidR="002C735C" w:rsidRPr="00B50051" w:rsidRDefault="00B43524" w:rsidP="005043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005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5005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50051" w14:paraId="4FF3FCD7" w14:textId="77777777" w:rsidTr="008416EB">
        <w:tc>
          <w:tcPr>
            <w:tcW w:w="7797" w:type="dxa"/>
            <w:shd w:val="clear" w:color="auto" w:fill="auto"/>
          </w:tcPr>
          <w:p w14:paraId="359A4A7B" w14:textId="5EE3FE22" w:rsidR="002C735C" w:rsidRPr="00B50051" w:rsidRDefault="00B43524" w:rsidP="005043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0051">
              <w:rPr>
                <w:sz w:val="22"/>
                <w:szCs w:val="22"/>
              </w:rPr>
              <w:t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0438D">
              <w:rPr>
                <w:sz w:val="22"/>
                <w:szCs w:val="22"/>
              </w:rPr>
              <w:t xml:space="preserve"> </w:t>
            </w:r>
            <w:r w:rsidRPr="00B50051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B50051">
              <w:rPr>
                <w:sz w:val="22"/>
                <w:szCs w:val="22"/>
                <w:lang w:val="en-US"/>
              </w:rPr>
              <w:t>HP</w:t>
            </w:r>
            <w:r w:rsidRPr="00B50051">
              <w:rPr>
                <w:sz w:val="22"/>
                <w:szCs w:val="22"/>
              </w:rPr>
              <w:t xml:space="preserve"> 250 </w:t>
            </w:r>
            <w:r w:rsidRPr="00B50051">
              <w:rPr>
                <w:sz w:val="22"/>
                <w:szCs w:val="22"/>
                <w:lang w:val="en-US"/>
              </w:rPr>
              <w:t>G</w:t>
            </w:r>
            <w:r w:rsidRPr="00B50051">
              <w:rPr>
                <w:sz w:val="22"/>
                <w:szCs w:val="22"/>
              </w:rPr>
              <w:t>6 1</w:t>
            </w:r>
            <w:r w:rsidRPr="00B50051">
              <w:rPr>
                <w:sz w:val="22"/>
                <w:szCs w:val="22"/>
                <w:lang w:val="en-US"/>
              </w:rPr>
              <w:t>WY</w:t>
            </w:r>
            <w:r w:rsidRPr="00B50051">
              <w:rPr>
                <w:sz w:val="22"/>
                <w:szCs w:val="22"/>
              </w:rPr>
              <w:t>58</w:t>
            </w:r>
            <w:r w:rsidRPr="00B50051">
              <w:rPr>
                <w:sz w:val="22"/>
                <w:szCs w:val="22"/>
                <w:lang w:val="en-US"/>
              </w:rPr>
              <w:t>EA</w:t>
            </w:r>
            <w:r w:rsidRPr="00B50051">
              <w:rPr>
                <w:sz w:val="22"/>
                <w:szCs w:val="22"/>
              </w:rPr>
              <w:t xml:space="preserve">, Мультимедийный проектор </w:t>
            </w:r>
            <w:r w:rsidRPr="00B50051">
              <w:rPr>
                <w:sz w:val="22"/>
                <w:szCs w:val="22"/>
                <w:lang w:val="en-US"/>
              </w:rPr>
              <w:t>LG</w:t>
            </w:r>
            <w:r w:rsidRPr="00B50051">
              <w:rPr>
                <w:sz w:val="22"/>
                <w:szCs w:val="22"/>
              </w:rPr>
              <w:t xml:space="preserve"> </w:t>
            </w:r>
            <w:r w:rsidRPr="00B50051">
              <w:rPr>
                <w:sz w:val="22"/>
                <w:szCs w:val="22"/>
                <w:lang w:val="en-US"/>
              </w:rPr>
              <w:t>PF</w:t>
            </w:r>
            <w:r w:rsidRPr="00B50051">
              <w:rPr>
                <w:sz w:val="22"/>
                <w:szCs w:val="22"/>
              </w:rPr>
              <w:t>1500</w:t>
            </w:r>
            <w:r w:rsidRPr="00B50051">
              <w:rPr>
                <w:sz w:val="22"/>
                <w:szCs w:val="22"/>
                <w:lang w:val="en-US"/>
              </w:rPr>
              <w:t>G</w:t>
            </w:r>
            <w:r w:rsidRPr="00B5005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283130" w14:textId="77777777" w:rsidR="002C735C" w:rsidRPr="00B50051" w:rsidRDefault="00B43524" w:rsidP="005043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005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5005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034011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03401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03401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03401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0051" w14:paraId="5BCC6546" w14:textId="77777777" w:rsidTr="002766D7">
        <w:tc>
          <w:tcPr>
            <w:tcW w:w="562" w:type="dxa"/>
          </w:tcPr>
          <w:p w14:paraId="768C66A3" w14:textId="77777777" w:rsidR="00B50051" w:rsidRPr="0050438D" w:rsidRDefault="00B50051" w:rsidP="002766D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34A7DE5" w14:textId="77777777" w:rsidR="00B50051" w:rsidRPr="00B50051" w:rsidRDefault="00B50051" w:rsidP="002766D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00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03401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500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00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03401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5005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50051" w14:paraId="5A1C9382" w14:textId="77777777" w:rsidTr="00801458">
        <w:tc>
          <w:tcPr>
            <w:tcW w:w="2336" w:type="dxa"/>
          </w:tcPr>
          <w:p w14:paraId="4C518DAB" w14:textId="77777777" w:rsidR="005D65A5" w:rsidRPr="00B500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00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500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00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500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00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500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00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50051" w14:paraId="07658034" w14:textId="77777777" w:rsidTr="00801458">
        <w:tc>
          <w:tcPr>
            <w:tcW w:w="2336" w:type="dxa"/>
          </w:tcPr>
          <w:p w14:paraId="1553D698" w14:textId="78F29BFB" w:rsidR="005D65A5" w:rsidRPr="00B500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50051" w:rsidRDefault="007478E0" w:rsidP="00801458">
            <w:pPr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50051" w:rsidRDefault="007478E0" w:rsidP="00801458">
            <w:pPr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50051" w:rsidRDefault="007478E0" w:rsidP="00801458">
            <w:pPr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5D65A5" w:rsidRPr="00B50051" w14:paraId="05C1B473" w14:textId="77777777" w:rsidTr="00801458">
        <w:tc>
          <w:tcPr>
            <w:tcW w:w="2336" w:type="dxa"/>
          </w:tcPr>
          <w:p w14:paraId="5E37AE6D" w14:textId="77777777" w:rsidR="005D65A5" w:rsidRPr="00B500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2B8223" w14:textId="77777777" w:rsidR="005D65A5" w:rsidRPr="00B50051" w:rsidRDefault="007478E0" w:rsidP="00801458">
            <w:pPr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52C39D4" w14:textId="77777777" w:rsidR="005D65A5" w:rsidRPr="00B50051" w:rsidRDefault="007478E0" w:rsidP="00801458">
            <w:pPr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B34DEF" w14:textId="77777777" w:rsidR="005D65A5" w:rsidRPr="00B50051" w:rsidRDefault="007478E0" w:rsidP="00801458">
            <w:pPr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  <w:lang w:val="en-US"/>
              </w:rPr>
              <w:t>4,5,6</w:t>
            </w:r>
          </w:p>
        </w:tc>
      </w:tr>
      <w:tr w:rsidR="005D65A5" w:rsidRPr="00B50051" w14:paraId="2D78B3CD" w14:textId="77777777" w:rsidTr="00801458">
        <w:tc>
          <w:tcPr>
            <w:tcW w:w="2336" w:type="dxa"/>
          </w:tcPr>
          <w:p w14:paraId="73346588" w14:textId="77777777" w:rsidR="005D65A5" w:rsidRPr="00B500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2816BB" w14:textId="77777777" w:rsidR="005D65A5" w:rsidRPr="00B50051" w:rsidRDefault="007478E0" w:rsidP="00801458">
            <w:pPr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FCD53B" w14:textId="77777777" w:rsidR="005D65A5" w:rsidRPr="00B50051" w:rsidRDefault="007478E0" w:rsidP="00801458">
            <w:pPr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8D1558" w14:textId="77777777" w:rsidR="005D65A5" w:rsidRPr="00B50051" w:rsidRDefault="007478E0" w:rsidP="00801458">
            <w:pPr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B5005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5005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0340125"/>
      <w:r w:rsidRPr="00B500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0051" w14:paraId="3D4C6769" w14:textId="77777777" w:rsidTr="002766D7">
        <w:tc>
          <w:tcPr>
            <w:tcW w:w="562" w:type="dxa"/>
          </w:tcPr>
          <w:p w14:paraId="4114AA62" w14:textId="77777777" w:rsidR="00B50051" w:rsidRPr="009E6058" w:rsidRDefault="00B50051" w:rsidP="002766D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D95987" w14:textId="77777777" w:rsidR="00B50051" w:rsidRPr="00B50051" w:rsidRDefault="00B50051" w:rsidP="002766D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00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561948" w14:textId="77777777" w:rsidR="00B50051" w:rsidRPr="00B50051" w:rsidRDefault="00B5005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5005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0340126"/>
      <w:r w:rsidRPr="00B5005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5005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50051" w14:paraId="0267C479" w14:textId="77777777" w:rsidTr="00801458">
        <w:tc>
          <w:tcPr>
            <w:tcW w:w="2500" w:type="pct"/>
          </w:tcPr>
          <w:p w14:paraId="37F699C9" w14:textId="77777777" w:rsidR="00B8237E" w:rsidRPr="00B500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00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500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00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50051" w14:paraId="3F240151" w14:textId="77777777" w:rsidTr="00801458">
        <w:tc>
          <w:tcPr>
            <w:tcW w:w="2500" w:type="pct"/>
          </w:tcPr>
          <w:p w14:paraId="61E91592" w14:textId="61A0874C" w:rsidR="00B8237E" w:rsidRPr="00B50051" w:rsidRDefault="00B8237E" w:rsidP="00801458">
            <w:pPr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B50051" w:rsidRDefault="005C548A" w:rsidP="00801458">
            <w:pPr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B50051" w14:paraId="075CE1FB" w14:textId="77777777" w:rsidTr="00801458">
        <w:tc>
          <w:tcPr>
            <w:tcW w:w="2500" w:type="pct"/>
          </w:tcPr>
          <w:p w14:paraId="0A96895B" w14:textId="77777777" w:rsidR="00B8237E" w:rsidRPr="00B500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005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C201F48" w14:textId="77777777" w:rsidR="00B8237E" w:rsidRPr="00B50051" w:rsidRDefault="005C548A" w:rsidP="00801458">
            <w:pPr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B50051" w14:paraId="0AA8F900" w14:textId="77777777" w:rsidTr="00801458">
        <w:tc>
          <w:tcPr>
            <w:tcW w:w="2500" w:type="pct"/>
          </w:tcPr>
          <w:p w14:paraId="1155FEFA" w14:textId="77777777" w:rsidR="00B8237E" w:rsidRPr="00B500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0051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2B23776A" w14:textId="77777777" w:rsidR="00B8237E" w:rsidRPr="00B50051" w:rsidRDefault="005C548A" w:rsidP="00801458">
            <w:pPr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B8237E" w:rsidRPr="00B50051" w14:paraId="5FA17CCC" w14:textId="77777777" w:rsidTr="00801458">
        <w:tc>
          <w:tcPr>
            <w:tcW w:w="2500" w:type="pct"/>
          </w:tcPr>
          <w:p w14:paraId="0F652029" w14:textId="77777777" w:rsidR="00B8237E" w:rsidRPr="00B50051" w:rsidRDefault="00B8237E" w:rsidP="00801458">
            <w:pPr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58F9059" w14:textId="77777777" w:rsidR="00B8237E" w:rsidRPr="00B50051" w:rsidRDefault="005C548A" w:rsidP="00801458">
            <w:pPr>
              <w:rPr>
                <w:rFonts w:ascii="Times New Roman" w:hAnsi="Times New Roman" w:cs="Times New Roman"/>
              </w:rPr>
            </w:pPr>
            <w:r w:rsidRPr="00B500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B5005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03401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04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04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04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04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04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04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04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04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9911A5" w14:textId="77777777" w:rsidR="00953F24" w:rsidRDefault="00953F24" w:rsidP="00315CA6">
      <w:pPr>
        <w:spacing w:after="0" w:line="240" w:lineRule="auto"/>
      </w:pPr>
      <w:r>
        <w:separator/>
      </w:r>
    </w:p>
  </w:endnote>
  <w:endnote w:type="continuationSeparator" w:id="0">
    <w:p w14:paraId="17E31B67" w14:textId="77777777" w:rsidR="00953F24" w:rsidRDefault="00953F2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E14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48BA3A" w14:textId="77777777" w:rsidR="00953F24" w:rsidRDefault="00953F24" w:rsidP="00315CA6">
      <w:pPr>
        <w:spacing w:after="0" w:line="240" w:lineRule="auto"/>
      </w:pPr>
      <w:r>
        <w:separator/>
      </w:r>
    </w:p>
  </w:footnote>
  <w:footnote w:type="continuationSeparator" w:id="0">
    <w:p w14:paraId="063C12BD" w14:textId="77777777" w:rsidR="00953F24" w:rsidRDefault="00953F2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438D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856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3F24"/>
    <w:rsid w:val="0095731B"/>
    <w:rsid w:val="00961C46"/>
    <w:rsid w:val="00962BED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051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3E1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5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5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18773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29616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26560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23793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878CD7-EBC6-4C59-B6EE-E8FB9D992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10</Pages>
  <Words>2705</Words>
  <Characters>15424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